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06" w:rsidRPr="00577D0E" w:rsidRDefault="00EF4906" w:rsidP="00EF4906">
      <w:pPr>
        <w:rPr>
          <w:rFonts w:ascii="Arial" w:hAnsi="Arial" w:cs="Arial"/>
        </w:rPr>
      </w:pPr>
      <w:bookmarkStart w:id="0" w:name="_GoBack"/>
      <w:bookmarkEnd w:id="0"/>
      <w:r w:rsidRPr="00577D0E">
        <w:rPr>
          <w:rFonts w:ascii="Arial" w:hAnsi="Arial" w:cs="Arial"/>
          <w:b/>
        </w:rPr>
        <w:t>Markup</w:t>
      </w:r>
      <w:r w:rsidRPr="00577D0E">
        <w:rPr>
          <w:rFonts w:ascii="Arial" w:hAnsi="Arial" w:cs="Arial"/>
        </w:rPr>
        <w:t xml:space="preserve"> is the amount of money by which the cost of an item is increased.  If a retailer purchases an item from a wholesaler for $3.25 and the percent increase is 90%, that means that the markup will be:</w:t>
      </w:r>
    </w:p>
    <w:p w:rsidR="00EF4906" w:rsidRDefault="00EF4906" w:rsidP="00EF4906">
      <w:pPr>
        <w:rPr>
          <w:rFonts w:ascii="Arial" w:hAnsi="Arial" w:cs="Arial"/>
          <w:sz w:val="24"/>
        </w:rPr>
      </w:pPr>
      <w:r>
        <w:rPr>
          <w:rFonts w:ascii="Arial" w:hAnsi="Arial" w:cs="Arial"/>
          <w:sz w:val="24"/>
        </w:rPr>
        <w:tab/>
        <w:t>$3.25</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$3.25</w:t>
      </w:r>
      <w:r>
        <w:rPr>
          <w:rFonts w:ascii="Arial" w:hAnsi="Arial" w:cs="Arial"/>
          <w:sz w:val="24"/>
        </w:rPr>
        <w:br/>
        <w:t xml:space="preserve">           </w:t>
      </w:r>
      <w:r>
        <w:rPr>
          <w:rFonts w:ascii="Arial" w:hAnsi="Arial" w:cs="Arial"/>
          <w:sz w:val="24"/>
          <w:u w:val="single"/>
        </w:rPr>
        <w:t>x  .90</w:t>
      </w:r>
      <w:r w:rsidR="004770DE">
        <w:rPr>
          <w:rFonts w:ascii="Arial" w:hAnsi="Arial" w:cs="Arial"/>
          <w:sz w:val="24"/>
        </w:rPr>
        <w:tab/>
      </w:r>
      <w:r w:rsidR="004770DE">
        <w:rPr>
          <w:rFonts w:ascii="Arial" w:hAnsi="Arial" w:cs="Arial"/>
          <w:sz w:val="24"/>
        </w:rPr>
        <w:tab/>
      </w:r>
      <w:r w:rsidR="004770DE">
        <w:rPr>
          <w:rFonts w:ascii="Arial" w:hAnsi="Arial" w:cs="Arial"/>
          <w:sz w:val="24"/>
        </w:rPr>
        <w:tab/>
      </w:r>
      <w:r w:rsidR="004770DE">
        <w:rPr>
          <w:rFonts w:ascii="Arial" w:hAnsi="Arial" w:cs="Arial"/>
          <w:sz w:val="24"/>
        </w:rPr>
        <w:tab/>
      </w:r>
      <w:r w:rsidR="004770DE">
        <w:rPr>
          <w:rFonts w:ascii="Arial" w:hAnsi="Arial" w:cs="Arial"/>
          <w:sz w:val="24"/>
        </w:rPr>
        <w:tab/>
      </w:r>
      <w:r w:rsidR="004770DE">
        <w:rPr>
          <w:rFonts w:ascii="Arial" w:hAnsi="Arial" w:cs="Arial"/>
          <w:sz w:val="24"/>
        </w:rPr>
        <w:tab/>
        <w:t xml:space="preserve">         </w:t>
      </w:r>
      <w:r w:rsidR="004770DE" w:rsidRPr="004770DE">
        <w:rPr>
          <w:rFonts w:ascii="Arial" w:hAnsi="Arial" w:cs="Arial"/>
          <w:sz w:val="24"/>
          <w:u w:val="single"/>
        </w:rPr>
        <w:t>+$0</w:t>
      </w:r>
      <w:r>
        <w:rPr>
          <w:rFonts w:ascii="Arial" w:hAnsi="Arial" w:cs="Arial"/>
          <w:sz w:val="24"/>
          <w:u w:val="single"/>
        </w:rPr>
        <w:t>.29</w:t>
      </w:r>
      <w:r>
        <w:rPr>
          <w:rFonts w:ascii="Arial" w:hAnsi="Arial" w:cs="Arial"/>
          <w:sz w:val="24"/>
        </w:rPr>
        <w:br/>
        <w:t xml:space="preserve">          $.2925   or $.29 more than the original cost.  </w:t>
      </w:r>
      <w:r>
        <w:rPr>
          <w:rFonts w:ascii="Arial" w:hAnsi="Arial" w:cs="Arial"/>
          <w:sz w:val="24"/>
        </w:rPr>
        <w:tab/>
        <w:t>$3.54</w:t>
      </w:r>
    </w:p>
    <w:p w:rsidR="00EF4906" w:rsidRPr="00577D0E" w:rsidRDefault="00EF4906" w:rsidP="00EF4906">
      <w:pPr>
        <w:rPr>
          <w:rFonts w:ascii="Arial" w:hAnsi="Arial" w:cs="Arial"/>
        </w:rPr>
      </w:pPr>
      <w:r w:rsidRPr="00577D0E">
        <w:rPr>
          <w:rFonts w:ascii="Arial" w:hAnsi="Arial" w:cs="Arial"/>
          <w:b/>
        </w:rPr>
        <w:t>Markdown</w:t>
      </w:r>
      <w:r w:rsidRPr="00577D0E">
        <w:rPr>
          <w:rFonts w:ascii="Arial" w:hAnsi="Arial" w:cs="Arial"/>
        </w:rPr>
        <w:t xml:space="preserve"> is the amount of money by which the cost of an item is decreased.  If a retailer has an item that is priced at $3.54 and wants to sell it for less 20% less than this price, the markdown will be:</w:t>
      </w:r>
    </w:p>
    <w:p w:rsidR="00EF4906" w:rsidRDefault="00EF4906" w:rsidP="00EF4906">
      <w:pPr>
        <w:rPr>
          <w:rFonts w:ascii="Arial" w:hAnsi="Arial" w:cs="Arial"/>
          <w:sz w:val="24"/>
        </w:rPr>
      </w:pPr>
      <w:r>
        <w:rPr>
          <w:rFonts w:ascii="Arial" w:hAnsi="Arial" w:cs="Arial"/>
          <w:sz w:val="24"/>
        </w:rPr>
        <w:tab/>
        <w:t>$3.54</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$3.54</w:t>
      </w:r>
      <w:r>
        <w:rPr>
          <w:rFonts w:ascii="Arial" w:hAnsi="Arial" w:cs="Arial"/>
          <w:sz w:val="24"/>
        </w:rPr>
        <w:br/>
        <w:t xml:space="preserve">           </w:t>
      </w:r>
      <w:r>
        <w:rPr>
          <w:rFonts w:ascii="Arial" w:hAnsi="Arial" w:cs="Arial"/>
          <w:sz w:val="24"/>
          <w:u w:val="single"/>
        </w:rPr>
        <w:t>x  .20</w:t>
      </w:r>
      <w:r w:rsidR="004770DE">
        <w:rPr>
          <w:rFonts w:ascii="Arial" w:hAnsi="Arial" w:cs="Arial"/>
          <w:sz w:val="24"/>
        </w:rPr>
        <w:tab/>
      </w:r>
      <w:r w:rsidR="004770DE">
        <w:rPr>
          <w:rFonts w:ascii="Arial" w:hAnsi="Arial" w:cs="Arial"/>
          <w:sz w:val="24"/>
        </w:rPr>
        <w:tab/>
      </w:r>
      <w:r w:rsidR="004770DE">
        <w:rPr>
          <w:rFonts w:ascii="Arial" w:hAnsi="Arial" w:cs="Arial"/>
          <w:sz w:val="24"/>
        </w:rPr>
        <w:tab/>
      </w:r>
      <w:r w:rsidR="004770DE">
        <w:rPr>
          <w:rFonts w:ascii="Arial" w:hAnsi="Arial" w:cs="Arial"/>
          <w:sz w:val="24"/>
        </w:rPr>
        <w:tab/>
      </w:r>
      <w:r w:rsidR="004770DE">
        <w:rPr>
          <w:rFonts w:ascii="Arial" w:hAnsi="Arial" w:cs="Arial"/>
          <w:sz w:val="24"/>
        </w:rPr>
        <w:tab/>
      </w:r>
      <w:r w:rsidR="004770DE">
        <w:rPr>
          <w:rFonts w:ascii="Arial" w:hAnsi="Arial" w:cs="Arial"/>
          <w:sz w:val="24"/>
        </w:rPr>
        <w:tab/>
        <w:t xml:space="preserve">          </w:t>
      </w:r>
      <w:r w:rsidR="004770DE">
        <w:rPr>
          <w:rFonts w:ascii="Arial" w:hAnsi="Arial" w:cs="Arial"/>
          <w:sz w:val="24"/>
          <w:u w:val="single"/>
        </w:rPr>
        <w:t>-$0</w:t>
      </w:r>
      <w:r>
        <w:rPr>
          <w:rFonts w:ascii="Arial" w:hAnsi="Arial" w:cs="Arial"/>
          <w:sz w:val="24"/>
          <w:u w:val="single"/>
        </w:rPr>
        <w:t>.7</w:t>
      </w:r>
      <w:r w:rsidR="004770DE">
        <w:rPr>
          <w:rFonts w:ascii="Arial" w:hAnsi="Arial" w:cs="Arial"/>
          <w:sz w:val="24"/>
          <w:u w:val="single"/>
        </w:rPr>
        <w:t>1</w:t>
      </w:r>
      <w:r>
        <w:rPr>
          <w:rFonts w:ascii="Arial" w:hAnsi="Arial" w:cs="Arial"/>
          <w:sz w:val="24"/>
        </w:rPr>
        <w:br/>
        <w:t xml:space="preserve">          $0.708 or $0.71 less than the original price</w:t>
      </w:r>
      <w:r w:rsidR="004770DE">
        <w:rPr>
          <w:rFonts w:ascii="Arial" w:hAnsi="Arial" w:cs="Arial"/>
          <w:sz w:val="24"/>
        </w:rPr>
        <w:tab/>
        <w:t>$2.83</w:t>
      </w:r>
      <w:r w:rsidR="004770DE">
        <w:rPr>
          <w:rFonts w:ascii="Arial" w:hAnsi="Arial" w:cs="Arial"/>
          <w:sz w:val="24"/>
        </w:rPr>
        <w:br/>
      </w:r>
      <w:r w:rsidR="004770DE" w:rsidRPr="004770DE">
        <w:rPr>
          <w:rFonts w:ascii="Arial" w:hAnsi="Arial" w:cs="Arial"/>
          <w:b/>
        </w:rPr>
        <w:t>*Markdown is generally referred to as “discount”</w:t>
      </w:r>
    </w:p>
    <w:p w:rsidR="004770DE" w:rsidRPr="00577D0E" w:rsidRDefault="004770DE" w:rsidP="00EF4906">
      <w:pPr>
        <w:rPr>
          <w:rFonts w:ascii="Arial" w:hAnsi="Arial" w:cs="Arial"/>
        </w:rPr>
      </w:pPr>
      <w:r w:rsidRPr="00577D0E">
        <w:rPr>
          <w:rFonts w:ascii="Arial" w:hAnsi="Arial" w:cs="Arial"/>
          <w:b/>
        </w:rPr>
        <w:t>Percent increase</w:t>
      </w:r>
      <w:r w:rsidRPr="00577D0E">
        <w:rPr>
          <w:rFonts w:ascii="Arial" w:hAnsi="Arial" w:cs="Arial"/>
        </w:rPr>
        <w:t xml:space="preserve"> is the percent by which a number is increased.  If a store </w:t>
      </w:r>
      <w:r w:rsidRPr="00577D0E">
        <w:rPr>
          <w:rFonts w:ascii="Arial" w:hAnsi="Arial" w:cs="Arial"/>
          <w:i/>
        </w:rPr>
        <w:t>originally</w:t>
      </w:r>
      <w:r w:rsidRPr="00577D0E">
        <w:rPr>
          <w:rFonts w:ascii="Arial" w:hAnsi="Arial" w:cs="Arial"/>
        </w:rPr>
        <w:t xml:space="preserve"> purchases an item for $8.77 and then sells the item at a </w:t>
      </w:r>
      <w:r w:rsidRPr="00577D0E">
        <w:rPr>
          <w:rFonts w:ascii="Arial" w:hAnsi="Arial" w:cs="Arial"/>
          <w:i/>
        </w:rPr>
        <w:t>new</w:t>
      </w:r>
      <w:r w:rsidRPr="00577D0E">
        <w:rPr>
          <w:rFonts w:ascii="Arial" w:hAnsi="Arial" w:cs="Arial"/>
        </w:rPr>
        <w:t xml:space="preserve"> price of $12.75, you will find the percent by which the price increases.</w:t>
      </w:r>
      <w:r w:rsidRPr="00577D0E">
        <w:rPr>
          <w:rFonts w:ascii="Arial" w:hAnsi="Arial" w:cs="Arial"/>
        </w:rPr>
        <w:br/>
      </w:r>
      <w:r w:rsidRPr="00577D0E">
        <w:rPr>
          <w:rFonts w:ascii="Arial" w:hAnsi="Arial" w:cs="Arial"/>
        </w:rPr>
        <w:br/>
        <w:t xml:space="preserve">To find the percent increase, you will find the </w:t>
      </w:r>
      <w:r w:rsidRPr="00577D0E">
        <w:rPr>
          <w:rFonts w:ascii="Arial" w:hAnsi="Arial" w:cs="Arial"/>
          <w:i/>
        </w:rPr>
        <w:t>difference</w:t>
      </w:r>
      <w:r w:rsidRPr="00577D0E">
        <w:rPr>
          <w:rFonts w:ascii="Arial" w:hAnsi="Arial" w:cs="Arial"/>
        </w:rPr>
        <w:t xml:space="preserve"> of the </w:t>
      </w:r>
      <w:r w:rsidRPr="00577D0E">
        <w:rPr>
          <w:rFonts w:ascii="Arial" w:hAnsi="Arial" w:cs="Arial"/>
          <w:b/>
        </w:rPr>
        <w:t>original value</w:t>
      </w:r>
      <w:r w:rsidRPr="00577D0E">
        <w:rPr>
          <w:rFonts w:ascii="Arial" w:hAnsi="Arial" w:cs="Arial"/>
        </w:rPr>
        <w:t xml:space="preserve"> and the </w:t>
      </w:r>
      <w:r w:rsidRPr="00577D0E">
        <w:rPr>
          <w:rFonts w:ascii="Arial" w:hAnsi="Arial" w:cs="Arial"/>
          <w:b/>
        </w:rPr>
        <w:t>new value</w:t>
      </w:r>
      <w:r w:rsidRPr="00577D0E">
        <w:rPr>
          <w:rFonts w:ascii="Arial" w:hAnsi="Arial" w:cs="Arial"/>
        </w:rPr>
        <w:t xml:space="preserve">, </w:t>
      </w:r>
      <w:proofErr w:type="gramStart"/>
      <w:r w:rsidRPr="00577D0E">
        <w:rPr>
          <w:rFonts w:ascii="Arial" w:hAnsi="Arial" w:cs="Arial"/>
        </w:rPr>
        <w:t>then</w:t>
      </w:r>
      <w:proofErr w:type="gramEnd"/>
      <w:r w:rsidRPr="00577D0E">
        <w:rPr>
          <w:rFonts w:ascii="Arial" w:hAnsi="Arial" w:cs="Arial"/>
        </w:rPr>
        <w:t xml:space="preserve"> divide the difference by the </w:t>
      </w:r>
      <w:r w:rsidRPr="00577D0E">
        <w:rPr>
          <w:rFonts w:ascii="Arial" w:hAnsi="Arial" w:cs="Arial"/>
          <w:b/>
        </w:rPr>
        <w:t>original value</w:t>
      </w:r>
      <w:r w:rsidRPr="00577D0E">
        <w:rPr>
          <w:rFonts w:ascii="Arial" w:hAnsi="Arial" w:cs="Arial"/>
        </w:rPr>
        <w:t>.</w:t>
      </w:r>
    </w:p>
    <w:p w:rsidR="004770DE" w:rsidRDefault="004770DE" w:rsidP="00EF4906">
      <w:pPr>
        <w:rPr>
          <w:rFonts w:ascii="Arial" w:hAnsi="Arial" w:cs="Arial"/>
          <w:sz w:val="24"/>
        </w:rPr>
      </w:pPr>
      <w:r w:rsidRPr="004770DE">
        <w:rPr>
          <w:rFonts w:ascii="Arial" w:hAnsi="Arial" w:cs="Arial"/>
          <w:b/>
          <w:sz w:val="24"/>
          <w:u w:val="single"/>
        </w:rPr>
        <w:t xml:space="preserve">Original </w:t>
      </w:r>
      <w:r>
        <w:rPr>
          <w:rFonts w:ascii="Arial" w:hAnsi="Arial" w:cs="Arial"/>
          <w:b/>
          <w:sz w:val="24"/>
          <w:u w:val="single"/>
        </w:rPr>
        <w:t>–</w:t>
      </w:r>
      <w:r w:rsidRPr="004770DE">
        <w:rPr>
          <w:rFonts w:ascii="Arial" w:hAnsi="Arial" w:cs="Arial"/>
          <w:b/>
          <w:sz w:val="24"/>
          <w:u w:val="single"/>
        </w:rPr>
        <w:t xml:space="preserve"> New</w:t>
      </w:r>
      <w:r>
        <w:rPr>
          <w:rFonts w:ascii="Arial" w:hAnsi="Arial" w:cs="Arial"/>
          <w:sz w:val="24"/>
        </w:rPr>
        <w:tab/>
      </w:r>
      <w:r>
        <w:rPr>
          <w:rFonts w:ascii="Arial" w:hAnsi="Arial" w:cs="Arial"/>
          <w:sz w:val="24"/>
        </w:rPr>
        <w:tab/>
      </w:r>
      <w:r>
        <w:rPr>
          <w:rFonts w:ascii="Arial" w:hAnsi="Arial" w:cs="Arial"/>
          <w:sz w:val="24"/>
        </w:rPr>
        <w:tab/>
      </w:r>
      <w:r w:rsidRPr="004770DE">
        <w:rPr>
          <w:rFonts w:ascii="Arial" w:hAnsi="Arial" w:cs="Arial"/>
          <w:sz w:val="24"/>
          <w:u w:val="single"/>
        </w:rPr>
        <w:t>$8.77 - $12.75</w:t>
      </w:r>
      <w:r>
        <w:rPr>
          <w:rFonts w:ascii="Arial" w:hAnsi="Arial" w:cs="Arial"/>
          <w:sz w:val="24"/>
        </w:rPr>
        <w:tab/>
      </w:r>
      <w:r>
        <w:rPr>
          <w:rFonts w:ascii="Arial" w:hAnsi="Arial" w:cs="Arial"/>
          <w:sz w:val="24"/>
        </w:rPr>
        <w:tab/>
      </w:r>
      <w:r w:rsidRPr="004770DE">
        <w:rPr>
          <w:rFonts w:ascii="Arial" w:hAnsi="Arial" w:cs="Arial"/>
          <w:sz w:val="24"/>
          <w:u w:val="single"/>
        </w:rPr>
        <w:t>$3.98</w:t>
      </w:r>
      <w:r>
        <w:rPr>
          <w:rFonts w:ascii="Arial" w:hAnsi="Arial" w:cs="Arial"/>
          <w:sz w:val="24"/>
        </w:rPr>
        <w:tab/>
      </w:r>
      <m:oMath>
        <m:r>
          <w:rPr>
            <w:rFonts w:ascii="Cambria Math" w:hAnsi="Cambria Math" w:cs="Arial"/>
            <w:sz w:val="24"/>
          </w:rPr>
          <m:t>≈</m:t>
        </m:r>
      </m:oMath>
      <w:r>
        <w:rPr>
          <w:rFonts w:ascii="Arial" w:hAnsi="Arial" w:cs="Arial"/>
          <w:sz w:val="24"/>
        </w:rPr>
        <w:t xml:space="preserve">  .45</w:t>
      </w:r>
      <w:r w:rsidR="00577D0E">
        <w:rPr>
          <w:rFonts w:ascii="Arial" w:hAnsi="Arial" w:cs="Arial"/>
          <w:sz w:val="24"/>
        </w:rPr>
        <w:t xml:space="preserve">  = 45%</w:t>
      </w:r>
      <w:r>
        <w:rPr>
          <w:rFonts w:ascii="Arial" w:hAnsi="Arial" w:cs="Arial"/>
          <w:b/>
          <w:sz w:val="24"/>
          <w:u w:val="single"/>
        </w:rPr>
        <w:br/>
      </w:r>
      <w:proofErr w:type="gramStart"/>
      <w:r>
        <w:rPr>
          <w:rFonts w:ascii="Arial" w:hAnsi="Arial" w:cs="Arial"/>
          <w:sz w:val="24"/>
        </w:rPr>
        <w:t xml:space="preserve">   </w:t>
      </w:r>
      <w:r>
        <w:rPr>
          <w:rFonts w:ascii="Arial" w:hAnsi="Arial" w:cs="Arial"/>
          <w:b/>
          <w:sz w:val="24"/>
        </w:rPr>
        <w:t xml:space="preserve">  Original</w:t>
      </w:r>
      <w:proofErr w:type="gramEnd"/>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sz w:val="24"/>
        </w:rPr>
        <w:t>$8.77</w:t>
      </w:r>
      <w:r>
        <w:rPr>
          <w:rFonts w:ascii="Arial" w:hAnsi="Arial" w:cs="Arial"/>
          <w:sz w:val="24"/>
        </w:rPr>
        <w:tab/>
      </w:r>
      <w:r>
        <w:rPr>
          <w:rFonts w:ascii="Arial" w:hAnsi="Arial" w:cs="Arial"/>
          <w:sz w:val="24"/>
        </w:rPr>
        <w:tab/>
      </w:r>
      <w:r>
        <w:rPr>
          <w:rFonts w:ascii="Arial" w:hAnsi="Arial" w:cs="Arial"/>
          <w:sz w:val="24"/>
        </w:rPr>
        <w:tab/>
        <w:t>$8.77</w:t>
      </w:r>
    </w:p>
    <w:p w:rsidR="00577D0E" w:rsidRPr="00577D0E" w:rsidRDefault="00577D0E" w:rsidP="00EF4906">
      <w:pPr>
        <w:rPr>
          <w:rFonts w:ascii="Arial" w:hAnsi="Arial" w:cs="Arial"/>
        </w:rPr>
      </w:pPr>
      <w:r w:rsidRPr="00577D0E">
        <w:rPr>
          <w:rFonts w:ascii="Arial" w:hAnsi="Arial" w:cs="Arial"/>
        </w:rPr>
        <w:t>The percent increase is 45%</w:t>
      </w:r>
    </w:p>
    <w:p w:rsidR="00577D0E" w:rsidRPr="00577D0E" w:rsidRDefault="00577D0E" w:rsidP="00577D0E">
      <w:pPr>
        <w:rPr>
          <w:rFonts w:ascii="Arial" w:hAnsi="Arial" w:cs="Arial"/>
        </w:rPr>
      </w:pPr>
      <w:r w:rsidRPr="00577D0E">
        <w:rPr>
          <w:rFonts w:ascii="Arial" w:hAnsi="Arial" w:cs="Arial"/>
          <w:b/>
        </w:rPr>
        <w:t>Percent decrease</w:t>
      </w:r>
      <w:r w:rsidRPr="00577D0E">
        <w:rPr>
          <w:rFonts w:ascii="Arial" w:hAnsi="Arial" w:cs="Arial"/>
        </w:rPr>
        <w:t xml:space="preserve"> is the percent by which a number is decreased.  If you buy a gaming system for $299.99 and want to sell it a year later, you would sell it at a lower price because it gone down in value.  You might sell it for 239.99.</w:t>
      </w:r>
      <w:r w:rsidRPr="00577D0E">
        <w:rPr>
          <w:rFonts w:ascii="Arial" w:hAnsi="Arial" w:cs="Arial"/>
        </w:rPr>
        <w:br/>
        <w:t xml:space="preserve">To find the percent decrease, you will find the </w:t>
      </w:r>
      <w:r w:rsidRPr="00577D0E">
        <w:rPr>
          <w:rFonts w:ascii="Arial" w:hAnsi="Arial" w:cs="Arial"/>
          <w:i/>
        </w:rPr>
        <w:t>difference</w:t>
      </w:r>
      <w:r w:rsidRPr="00577D0E">
        <w:rPr>
          <w:rFonts w:ascii="Arial" w:hAnsi="Arial" w:cs="Arial"/>
        </w:rPr>
        <w:t xml:space="preserve"> of the </w:t>
      </w:r>
      <w:r w:rsidRPr="00577D0E">
        <w:rPr>
          <w:rFonts w:ascii="Arial" w:hAnsi="Arial" w:cs="Arial"/>
          <w:b/>
        </w:rPr>
        <w:t>original value</w:t>
      </w:r>
      <w:r w:rsidRPr="00577D0E">
        <w:rPr>
          <w:rFonts w:ascii="Arial" w:hAnsi="Arial" w:cs="Arial"/>
        </w:rPr>
        <w:t xml:space="preserve"> and the </w:t>
      </w:r>
      <w:r w:rsidRPr="00577D0E">
        <w:rPr>
          <w:rFonts w:ascii="Arial" w:hAnsi="Arial" w:cs="Arial"/>
          <w:b/>
        </w:rPr>
        <w:t>new value</w:t>
      </w:r>
      <w:r w:rsidRPr="00577D0E">
        <w:rPr>
          <w:rFonts w:ascii="Arial" w:hAnsi="Arial" w:cs="Arial"/>
        </w:rPr>
        <w:t xml:space="preserve">, </w:t>
      </w:r>
      <w:proofErr w:type="gramStart"/>
      <w:r w:rsidRPr="00577D0E">
        <w:rPr>
          <w:rFonts w:ascii="Arial" w:hAnsi="Arial" w:cs="Arial"/>
        </w:rPr>
        <w:t>then</w:t>
      </w:r>
      <w:proofErr w:type="gramEnd"/>
      <w:r w:rsidRPr="00577D0E">
        <w:rPr>
          <w:rFonts w:ascii="Arial" w:hAnsi="Arial" w:cs="Arial"/>
        </w:rPr>
        <w:t xml:space="preserve"> divide the difference by the </w:t>
      </w:r>
      <w:r w:rsidRPr="00577D0E">
        <w:rPr>
          <w:rFonts w:ascii="Arial" w:hAnsi="Arial" w:cs="Arial"/>
          <w:b/>
        </w:rPr>
        <w:t>original value</w:t>
      </w:r>
      <w:r w:rsidRPr="00577D0E">
        <w:rPr>
          <w:rFonts w:ascii="Arial" w:hAnsi="Arial" w:cs="Arial"/>
        </w:rPr>
        <w:t>.</w:t>
      </w:r>
    </w:p>
    <w:p w:rsidR="00577D0E" w:rsidRDefault="00577D0E" w:rsidP="00EF4906">
      <w:pPr>
        <w:rPr>
          <w:rFonts w:ascii="Arial" w:hAnsi="Arial" w:cs="Arial"/>
          <w:sz w:val="24"/>
        </w:rPr>
      </w:pPr>
      <w:r w:rsidRPr="004770DE">
        <w:rPr>
          <w:rFonts w:ascii="Arial" w:hAnsi="Arial" w:cs="Arial"/>
          <w:b/>
          <w:sz w:val="24"/>
          <w:u w:val="single"/>
        </w:rPr>
        <w:t xml:space="preserve">Original </w:t>
      </w:r>
      <w:r>
        <w:rPr>
          <w:rFonts w:ascii="Arial" w:hAnsi="Arial" w:cs="Arial"/>
          <w:b/>
          <w:sz w:val="24"/>
          <w:u w:val="single"/>
        </w:rPr>
        <w:t>–</w:t>
      </w:r>
      <w:r w:rsidRPr="004770DE">
        <w:rPr>
          <w:rFonts w:ascii="Arial" w:hAnsi="Arial" w:cs="Arial"/>
          <w:b/>
          <w:sz w:val="24"/>
          <w:u w:val="single"/>
        </w:rPr>
        <w:t xml:space="preserve"> New</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u w:val="single"/>
        </w:rPr>
        <w:t>$299.99 - $249.99</w:t>
      </w:r>
      <w:r>
        <w:rPr>
          <w:rFonts w:ascii="Arial" w:hAnsi="Arial" w:cs="Arial"/>
          <w:sz w:val="24"/>
        </w:rPr>
        <w:tab/>
      </w:r>
      <w:r>
        <w:rPr>
          <w:rFonts w:ascii="Arial" w:hAnsi="Arial" w:cs="Arial"/>
          <w:sz w:val="24"/>
        </w:rPr>
        <w:tab/>
      </w:r>
      <w:r w:rsidRPr="004770DE">
        <w:rPr>
          <w:rFonts w:ascii="Arial" w:hAnsi="Arial" w:cs="Arial"/>
          <w:sz w:val="24"/>
          <w:u w:val="single"/>
        </w:rPr>
        <w:t>$</w:t>
      </w:r>
      <w:r>
        <w:rPr>
          <w:rFonts w:ascii="Arial" w:hAnsi="Arial" w:cs="Arial"/>
          <w:sz w:val="24"/>
          <w:u w:val="single"/>
        </w:rPr>
        <w:t>50.00</w:t>
      </w:r>
      <w:r>
        <w:rPr>
          <w:rFonts w:ascii="Arial" w:hAnsi="Arial" w:cs="Arial"/>
          <w:sz w:val="24"/>
        </w:rPr>
        <w:t xml:space="preserve"> </w:t>
      </w:r>
      <m:oMath>
        <m:r>
          <w:rPr>
            <w:rFonts w:ascii="Cambria Math" w:hAnsi="Cambria Math" w:cs="Arial"/>
            <w:sz w:val="24"/>
          </w:rPr>
          <m:t>≈</m:t>
        </m:r>
      </m:oMath>
      <w:r>
        <w:rPr>
          <w:rFonts w:ascii="Arial" w:hAnsi="Arial" w:cs="Arial"/>
          <w:sz w:val="24"/>
        </w:rPr>
        <w:t xml:space="preserve">  .1666  = 17%</w:t>
      </w:r>
      <w:r>
        <w:rPr>
          <w:rFonts w:ascii="Arial" w:hAnsi="Arial" w:cs="Arial"/>
          <w:b/>
          <w:sz w:val="24"/>
          <w:u w:val="single"/>
        </w:rPr>
        <w:br/>
      </w:r>
      <w:proofErr w:type="gramStart"/>
      <w:r>
        <w:rPr>
          <w:rFonts w:ascii="Arial" w:hAnsi="Arial" w:cs="Arial"/>
          <w:sz w:val="24"/>
        </w:rPr>
        <w:t xml:space="preserve">   </w:t>
      </w:r>
      <w:r>
        <w:rPr>
          <w:rFonts w:ascii="Arial" w:hAnsi="Arial" w:cs="Arial"/>
          <w:b/>
          <w:sz w:val="24"/>
        </w:rPr>
        <w:t xml:space="preserve">  Original</w:t>
      </w:r>
      <w:proofErr w:type="gramEnd"/>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sz w:val="24"/>
        </w:rPr>
        <w:t>$299.99</w:t>
      </w:r>
      <w:r>
        <w:rPr>
          <w:rFonts w:ascii="Arial" w:hAnsi="Arial" w:cs="Arial"/>
          <w:sz w:val="24"/>
        </w:rPr>
        <w:tab/>
      </w:r>
      <w:r>
        <w:rPr>
          <w:rFonts w:ascii="Arial" w:hAnsi="Arial" w:cs="Arial"/>
          <w:sz w:val="24"/>
        </w:rPr>
        <w:tab/>
        <w:t>$299.99</w:t>
      </w:r>
    </w:p>
    <w:p w:rsidR="00577D0E" w:rsidRPr="00577D0E" w:rsidRDefault="00577D0E" w:rsidP="00EF4906">
      <w:pPr>
        <w:rPr>
          <w:rFonts w:ascii="Arial" w:hAnsi="Arial" w:cs="Arial"/>
          <w:sz w:val="28"/>
        </w:rPr>
      </w:pPr>
      <w:r w:rsidRPr="00577D0E">
        <w:rPr>
          <w:rFonts w:ascii="Arial" w:hAnsi="Arial" w:cs="Arial"/>
        </w:rPr>
        <w:t>The percent decrease is 17%</w:t>
      </w:r>
      <w:r>
        <w:rPr>
          <w:rFonts w:ascii="Arial" w:hAnsi="Arial" w:cs="Arial"/>
          <w:sz w:val="24"/>
        </w:rPr>
        <w:br/>
      </w:r>
    </w:p>
    <w:p w:rsidR="00577D0E" w:rsidRPr="00577D0E" w:rsidRDefault="00577D0E" w:rsidP="00EF4906">
      <w:pPr>
        <w:rPr>
          <w:rFonts w:ascii="Arial" w:hAnsi="Arial" w:cs="Arial"/>
          <w:b/>
          <w:sz w:val="20"/>
        </w:rPr>
      </w:pPr>
      <w:r w:rsidRPr="00577D0E">
        <w:rPr>
          <w:rFonts w:ascii="Arial" w:hAnsi="Arial" w:cs="Arial"/>
          <w:b/>
        </w:rPr>
        <w:t xml:space="preserve">The process for finding the percent increase and the percent decrease is the same.  It is important to determine whether you are finding an increase or decrease prior to starting the work.  When you find the difference between the original and new values for an increase, the numerator will always be negative, since the new value will be greater than </w:t>
      </w:r>
      <w:r w:rsidRPr="00577D0E">
        <w:rPr>
          <w:rFonts w:ascii="Arial" w:hAnsi="Arial" w:cs="Arial"/>
          <w:b/>
        </w:rPr>
        <w:lastRenderedPageBreak/>
        <w:t xml:space="preserve">the original value.  Your answer will </w:t>
      </w:r>
      <w:r w:rsidRPr="00577D0E">
        <w:rPr>
          <w:rFonts w:ascii="Arial" w:hAnsi="Arial" w:cs="Arial"/>
          <w:b/>
          <w:sz w:val="20"/>
        </w:rPr>
        <w:t xml:space="preserve">appear to be negative, however, predetermining an increase or decrease will solve any confusion when a negative solution is derived. </w:t>
      </w:r>
    </w:p>
    <w:sectPr w:rsidR="00577D0E" w:rsidRPr="00577D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6FB" w:rsidRDefault="009C36FB" w:rsidP="00577D0E">
      <w:pPr>
        <w:spacing w:after="0" w:line="240" w:lineRule="auto"/>
      </w:pPr>
      <w:r>
        <w:separator/>
      </w:r>
    </w:p>
  </w:endnote>
  <w:endnote w:type="continuationSeparator" w:id="0">
    <w:p w:rsidR="009C36FB" w:rsidRDefault="009C36FB" w:rsidP="0057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6FB" w:rsidRDefault="009C36FB" w:rsidP="00577D0E">
      <w:pPr>
        <w:spacing w:after="0" w:line="240" w:lineRule="auto"/>
      </w:pPr>
      <w:r>
        <w:separator/>
      </w:r>
    </w:p>
  </w:footnote>
  <w:footnote w:type="continuationSeparator" w:id="0">
    <w:p w:rsidR="009C36FB" w:rsidRDefault="009C36FB" w:rsidP="00577D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0E" w:rsidRPr="00577D0E" w:rsidRDefault="00577D0E" w:rsidP="00577D0E">
    <w:pPr>
      <w:jc w:val="center"/>
      <w:rPr>
        <w:rFonts w:ascii="Arial" w:hAnsi="Arial" w:cs="Arial"/>
        <w:sz w:val="24"/>
      </w:rPr>
    </w:pPr>
    <w:r w:rsidRPr="00EF4906">
      <w:rPr>
        <w:rFonts w:ascii="Arial" w:hAnsi="Arial" w:cs="Arial"/>
        <w:sz w:val="24"/>
      </w:rPr>
      <w:t xml:space="preserve">‘Ad’ It Up </w:t>
    </w:r>
    <w:r w:rsidRPr="00EF4906">
      <w:rPr>
        <w:rFonts w:ascii="Arial" w:hAnsi="Arial" w:cs="Arial"/>
        <w:sz w:val="24"/>
      </w:rPr>
      <w:br/>
      <w:t>Examples of markup, markdown, percent increase and percent decrease</w:t>
    </w:r>
  </w:p>
  <w:p w:rsidR="00577D0E" w:rsidRDefault="00577D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06"/>
    <w:rsid w:val="00045202"/>
    <w:rsid w:val="003700A2"/>
    <w:rsid w:val="004770DE"/>
    <w:rsid w:val="00577D0E"/>
    <w:rsid w:val="009C36FB"/>
    <w:rsid w:val="00EF4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0DE"/>
    <w:rPr>
      <w:color w:val="808080"/>
    </w:rPr>
  </w:style>
  <w:style w:type="paragraph" w:styleId="BalloonText">
    <w:name w:val="Balloon Text"/>
    <w:basedOn w:val="Normal"/>
    <w:link w:val="BalloonTextChar"/>
    <w:uiPriority w:val="99"/>
    <w:semiHidden/>
    <w:unhideWhenUsed/>
    <w:rsid w:val="00477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0DE"/>
    <w:rPr>
      <w:rFonts w:ascii="Tahoma" w:hAnsi="Tahoma" w:cs="Tahoma"/>
      <w:sz w:val="16"/>
      <w:szCs w:val="16"/>
    </w:rPr>
  </w:style>
  <w:style w:type="paragraph" w:styleId="Header">
    <w:name w:val="header"/>
    <w:basedOn w:val="Normal"/>
    <w:link w:val="HeaderChar"/>
    <w:uiPriority w:val="99"/>
    <w:unhideWhenUsed/>
    <w:rsid w:val="00577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0E"/>
  </w:style>
  <w:style w:type="paragraph" w:styleId="Footer">
    <w:name w:val="footer"/>
    <w:basedOn w:val="Normal"/>
    <w:link w:val="FooterChar"/>
    <w:uiPriority w:val="99"/>
    <w:unhideWhenUsed/>
    <w:rsid w:val="00577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0DE"/>
    <w:rPr>
      <w:color w:val="808080"/>
    </w:rPr>
  </w:style>
  <w:style w:type="paragraph" w:styleId="BalloonText">
    <w:name w:val="Balloon Text"/>
    <w:basedOn w:val="Normal"/>
    <w:link w:val="BalloonTextChar"/>
    <w:uiPriority w:val="99"/>
    <w:semiHidden/>
    <w:unhideWhenUsed/>
    <w:rsid w:val="00477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0DE"/>
    <w:rPr>
      <w:rFonts w:ascii="Tahoma" w:hAnsi="Tahoma" w:cs="Tahoma"/>
      <w:sz w:val="16"/>
      <w:szCs w:val="16"/>
    </w:rPr>
  </w:style>
  <w:style w:type="paragraph" w:styleId="Header">
    <w:name w:val="header"/>
    <w:basedOn w:val="Normal"/>
    <w:link w:val="HeaderChar"/>
    <w:uiPriority w:val="99"/>
    <w:unhideWhenUsed/>
    <w:rsid w:val="00577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0E"/>
  </w:style>
  <w:style w:type="paragraph" w:styleId="Footer">
    <w:name w:val="footer"/>
    <w:basedOn w:val="Normal"/>
    <w:link w:val="FooterChar"/>
    <w:uiPriority w:val="99"/>
    <w:unhideWhenUsed/>
    <w:rsid w:val="00577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 Guest</dc:creator>
  <cp:lastModifiedBy>Nancy McLaughlin</cp:lastModifiedBy>
  <cp:revision>2</cp:revision>
  <dcterms:created xsi:type="dcterms:W3CDTF">2016-01-05T00:56:00Z</dcterms:created>
  <dcterms:modified xsi:type="dcterms:W3CDTF">2016-01-05T00:56:00Z</dcterms:modified>
</cp:coreProperties>
</file>